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8E632" w14:textId="77777777" w:rsidR="00D6589B" w:rsidRDefault="00DB03C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i/>
          <w:spacing w:val="-3"/>
          <w:sz w:val="22"/>
          <w:szCs w:val="22"/>
        </w:rPr>
        <w:t xml:space="preserve">The Queensland Plan </w:t>
      </w:r>
      <w:r>
        <w:rPr>
          <w:rFonts w:ascii="Arial" w:hAnsi="Arial" w:cs="Arial"/>
          <w:bCs/>
          <w:spacing w:val="-3"/>
          <w:sz w:val="22"/>
          <w:szCs w:val="22"/>
        </w:rPr>
        <w:t>(the Plan) was released on 31 July 2014 and ratified by the Legislative Assembly on 29 October 2014.</w:t>
      </w:r>
    </w:p>
    <w:p w14:paraId="3D73E3C1" w14:textId="77777777" w:rsidR="00DB03C9" w:rsidRPr="00A527A5" w:rsidRDefault="00DB03C9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>
        <w:rPr>
          <w:rFonts w:ascii="Arial" w:hAnsi="Arial" w:cs="Arial"/>
          <w:bCs/>
          <w:i/>
          <w:spacing w:val="-3"/>
          <w:sz w:val="22"/>
          <w:szCs w:val="22"/>
        </w:rPr>
        <w:t xml:space="preserve">Queensland Plan Act 2014 </w:t>
      </w:r>
      <w:r>
        <w:rPr>
          <w:rFonts w:ascii="Arial" w:hAnsi="Arial" w:cs="Arial"/>
          <w:bCs/>
          <w:spacing w:val="-3"/>
          <w:sz w:val="22"/>
          <w:szCs w:val="22"/>
        </w:rPr>
        <w:t>requires the Premier</w:t>
      </w:r>
      <w:r w:rsidR="0089453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to table a progress report on the implementation of the Plan for </w:t>
      </w:r>
      <w:r w:rsidR="00894534">
        <w:rPr>
          <w:rFonts w:ascii="Arial" w:hAnsi="Arial" w:cs="Arial"/>
          <w:bCs/>
          <w:spacing w:val="-3"/>
          <w:sz w:val="22"/>
          <w:szCs w:val="22"/>
        </w:rPr>
        <w:t>each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financial year in the Legislative Assembly.</w:t>
      </w:r>
    </w:p>
    <w:p w14:paraId="21F549EB" w14:textId="77777777" w:rsidR="00D6589B" w:rsidRPr="0030558B" w:rsidRDefault="00DB03C9" w:rsidP="0030558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 approved</w:t>
      </w:r>
      <w:r w:rsidRPr="0089453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Queensland Plan Annual Progress Report 2016–17 </w:t>
      </w:r>
      <w:r w:rsidR="00894534">
        <w:rPr>
          <w:rFonts w:ascii="Arial" w:hAnsi="Arial" w:cs="Arial"/>
          <w:sz w:val="22"/>
          <w:szCs w:val="22"/>
        </w:rPr>
        <w:t xml:space="preserve">for tabling </w:t>
      </w:r>
      <w:r>
        <w:rPr>
          <w:rFonts w:ascii="Arial" w:hAnsi="Arial" w:cs="Arial"/>
          <w:sz w:val="22"/>
          <w:szCs w:val="22"/>
        </w:rPr>
        <w:t xml:space="preserve">in the Legislative Assembly and </w:t>
      </w:r>
      <w:r w:rsidR="00894534">
        <w:rPr>
          <w:rFonts w:ascii="Arial" w:hAnsi="Arial" w:cs="Arial"/>
          <w:sz w:val="22"/>
          <w:szCs w:val="22"/>
        </w:rPr>
        <w:t>publication</w:t>
      </w:r>
      <w:r>
        <w:rPr>
          <w:rFonts w:ascii="Arial" w:hAnsi="Arial" w:cs="Arial"/>
          <w:sz w:val="22"/>
          <w:szCs w:val="22"/>
        </w:rPr>
        <w:t xml:space="preserve"> online. </w:t>
      </w:r>
    </w:p>
    <w:p w14:paraId="5A2177F0" w14:textId="77777777" w:rsidR="00D6589B" w:rsidRPr="00C07656" w:rsidRDefault="00D6589B" w:rsidP="0089453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1031B89" w14:textId="77777777" w:rsidR="00732E22" w:rsidRPr="00DB03C9" w:rsidRDefault="000557CE" w:rsidP="00DB03C9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DB03C9" w:rsidRPr="007F3482">
          <w:rPr>
            <w:rStyle w:val="Hyperlink"/>
            <w:rFonts w:ascii="Arial" w:hAnsi="Arial" w:cs="Arial"/>
            <w:sz w:val="22"/>
            <w:szCs w:val="22"/>
          </w:rPr>
          <w:t>Queensland Plan Annual Progress Report 2016–17</w:t>
        </w:r>
      </w:hyperlink>
    </w:p>
    <w:sectPr w:rsidR="00732E22" w:rsidRPr="00DB03C9" w:rsidSect="004B409E">
      <w:headerReference w:type="default" r:id="rId11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34FE" w14:textId="77777777" w:rsidR="004171DF" w:rsidRDefault="004171DF" w:rsidP="00D6589B">
      <w:r>
        <w:separator/>
      </w:r>
    </w:p>
  </w:endnote>
  <w:endnote w:type="continuationSeparator" w:id="0">
    <w:p w14:paraId="475F7644" w14:textId="77777777" w:rsidR="004171DF" w:rsidRDefault="004171DF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43F71" w14:textId="77777777" w:rsidR="004171DF" w:rsidRDefault="004171DF" w:rsidP="00D6589B">
      <w:r>
        <w:separator/>
      </w:r>
    </w:p>
  </w:footnote>
  <w:footnote w:type="continuationSeparator" w:id="0">
    <w:p w14:paraId="351BC9B6" w14:textId="77777777" w:rsidR="004171DF" w:rsidRDefault="004171DF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CF568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4E0F972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4725D309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843506">
      <w:rPr>
        <w:rFonts w:ascii="Arial" w:hAnsi="Arial" w:cs="Arial"/>
        <w:b/>
        <w:color w:val="auto"/>
        <w:sz w:val="22"/>
        <w:szCs w:val="22"/>
        <w:lang w:eastAsia="en-US"/>
      </w:rPr>
      <w:t>January 2018</w:t>
    </w:r>
  </w:p>
  <w:p w14:paraId="111DD863" w14:textId="77777777" w:rsidR="00CB1501" w:rsidRDefault="00DB03C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Queensland Plan Annual Progress Report 2016–17</w:t>
    </w:r>
  </w:p>
  <w:p w14:paraId="410318D2" w14:textId="77777777" w:rsidR="00CB1501" w:rsidRDefault="00DB03C9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Minister for </w:t>
    </w:r>
    <w:r w:rsidR="00843506">
      <w:rPr>
        <w:rFonts w:ascii="Arial" w:hAnsi="Arial" w:cs="Arial"/>
        <w:b/>
        <w:sz w:val="22"/>
        <w:szCs w:val="22"/>
        <w:u w:val="single"/>
      </w:rPr>
      <w:t>Trade</w:t>
    </w:r>
  </w:p>
  <w:p w14:paraId="2EDBF560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C9"/>
    <w:rsid w:val="000557CE"/>
    <w:rsid w:val="00080F8F"/>
    <w:rsid w:val="0010384C"/>
    <w:rsid w:val="00152095"/>
    <w:rsid w:val="00174117"/>
    <w:rsid w:val="0030558B"/>
    <w:rsid w:val="003A3BDD"/>
    <w:rsid w:val="003E3A8A"/>
    <w:rsid w:val="0041109F"/>
    <w:rsid w:val="004171DF"/>
    <w:rsid w:val="0043543B"/>
    <w:rsid w:val="004B409E"/>
    <w:rsid w:val="00501C66"/>
    <w:rsid w:val="00550873"/>
    <w:rsid w:val="007265D0"/>
    <w:rsid w:val="00732E22"/>
    <w:rsid w:val="00741C20"/>
    <w:rsid w:val="007F3482"/>
    <w:rsid w:val="007F44F4"/>
    <w:rsid w:val="00843506"/>
    <w:rsid w:val="00894534"/>
    <w:rsid w:val="00904077"/>
    <w:rsid w:val="00937A4A"/>
    <w:rsid w:val="009D537E"/>
    <w:rsid w:val="00B95A06"/>
    <w:rsid w:val="00C75E67"/>
    <w:rsid w:val="00CB1501"/>
    <w:rsid w:val="00CD7A50"/>
    <w:rsid w:val="00CF0D8A"/>
    <w:rsid w:val="00D6589B"/>
    <w:rsid w:val="00DB03C9"/>
    <w:rsid w:val="00E46B4E"/>
    <w:rsid w:val="00F24A8A"/>
    <w:rsid w:val="00F45B99"/>
    <w:rsid w:val="00F7211D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2D1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34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kinsg\Dropbox%20(DPC)\Word%20Template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12</TotalTime>
  <Pages>1</Pages>
  <Words>79</Words>
  <Characters>412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486</CharactersWithSpaces>
  <SharedDoc>false</SharedDoc>
  <HyperlinkBase>https://www.cabinet.qld.gov.au/documents/2018/Jan/Qpl/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cp:lastPrinted>2018-01-07T23:42:00Z</cp:lastPrinted>
  <dcterms:created xsi:type="dcterms:W3CDTF">2017-12-01T00:45:00Z</dcterms:created>
  <dcterms:modified xsi:type="dcterms:W3CDTF">2019-12-11T09:11:00Z</dcterms:modified>
  <cp:category>Queensland_Plan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